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5E75" w14:textId="7DCFA102" w:rsidR="00EF7629" w:rsidRPr="00A662F2" w:rsidRDefault="00EF7629" w:rsidP="00EF7629">
      <w:p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Make some magic at home.  First a few tips and tricks about being a magician:</w:t>
      </w:r>
    </w:p>
    <w:p w14:paraId="5BEB7383" w14:textId="77777777" w:rsidR="00EF7629" w:rsidRPr="002A6550" w:rsidRDefault="00EF7629" w:rsidP="00EF7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rl Scout Display Light" w:eastAsia="Times New Roman" w:hAnsi="Girl Scout Display Light" w:cs="Helvetica"/>
          <w:sz w:val="24"/>
          <w:szCs w:val="24"/>
        </w:rPr>
      </w:pPr>
      <w:r w:rsidRPr="00A662F2">
        <w:rPr>
          <w:rFonts w:ascii="Girl Scout Display Light" w:eastAsia="Times New Roman" w:hAnsi="Girl Scout Display Light" w:cs="Helvetica"/>
          <w:sz w:val="24"/>
          <w:szCs w:val="24"/>
        </w:rPr>
        <w:t xml:space="preserve">Practice, practice, practice.  </w:t>
      </w:r>
      <w:r w:rsidRPr="002A6550">
        <w:rPr>
          <w:rFonts w:ascii="Girl Scout Display Light" w:eastAsia="Times New Roman" w:hAnsi="Girl Scout Display Light" w:cs="Helvetica"/>
          <w:sz w:val="24"/>
          <w:szCs w:val="24"/>
        </w:rPr>
        <w:t>Practice in front of a mirror so you can see the trick as your audience will.</w:t>
      </w:r>
      <w:r w:rsidRPr="002A6550">
        <w:rPr>
          <w:rFonts w:ascii="Cambria" w:eastAsia="Times New Roman" w:hAnsi="Cambria" w:cs="Cambria"/>
          <w:sz w:val="24"/>
          <w:szCs w:val="24"/>
        </w:rPr>
        <w:t> </w:t>
      </w:r>
      <w:r w:rsidRPr="002A6550">
        <w:rPr>
          <w:rFonts w:ascii="Girl Scout Display Light" w:eastAsia="Times New Roman" w:hAnsi="Girl Scout Display Light" w:cs="Helvetica"/>
          <w:sz w:val="24"/>
          <w:szCs w:val="24"/>
        </w:rPr>
        <w:t xml:space="preserve"> </w:t>
      </w:r>
      <w:r w:rsidRPr="00A662F2">
        <w:rPr>
          <w:rFonts w:ascii="Girl Scout Display Light" w:eastAsia="Times New Roman" w:hAnsi="Girl Scout Display Light" w:cs="Helvetica"/>
          <w:sz w:val="24"/>
          <w:szCs w:val="24"/>
        </w:rPr>
        <w:t>The more you practice, the better your trick will look.</w:t>
      </w:r>
    </w:p>
    <w:p w14:paraId="72BB4D97" w14:textId="77777777" w:rsidR="00EF7629" w:rsidRPr="002A6550" w:rsidRDefault="00EF7629" w:rsidP="00EF7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rl Scout Display Light" w:eastAsia="Times New Roman" w:hAnsi="Girl Scout Display Light" w:cs="Helvetica"/>
          <w:sz w:val="24"/>
          <w:szCs w:val="24"/>
        </w:rPr>
      </w:pPr>
      <w:r w:rsidRPr="002A6550">
        <w:rPr>
          <w:rFonts w:ascii="Girl Scout Display Light" w:eastAsia="Times New Roman" w:hAnsi="Girl Scout Display Light" w:cs="Helvetica"/>
          <w:sz w:val="24"/>
          <w:szCs w:val="24"/>
        </w:rPr>
        <w:t>Practice the "patter" as well as the trick.</w:t>
      </w:r>
      <w:r w:rsidRPr="002A6550">
        <w:rPr>
          <w:rFonts w:ascii="Cambria" w:eastAsia="Times New Roman" w:hAnsi="Cambria" w:cs="Cambria"/>
          <w:sz w:val="24"/>
          <w:szCs w:val="24"/>
        </w:rPr>
        <w:t> </w:t>
      </w:r>
      <w:r w:rsidRPr="002A6550">
        <w:rPr>
          <w:rFonts w:ascii="Girl Scout Display Light" w:eastAsia="Times New Roman" w:hAnsi="Girl Scout Display Light" w:cs="Helvetica"/>
          <w:sz w:val="24"/>
          <w:szCs w:val="24"/>
        </w:rPr>
        <w:t xml:space="preserve"> </w:t>
      </w:r>
      <w:r w:rsidRPr="00A662F2">
        <w:rPr>
          <w:rFonts w:ascii="Girl Scout Display Light" w:eastAsia="Times New Roman" w:hAnsi="Girl Scout Display Light" w:cs="Helvetica"/>
          <w:sz w:val="24"/>
          <w:szCs w:val="24"/>
        </w:rPr>
        <w:t xml:space="preserve">Patter is what you will say while performing the trick.  </w:t>
      </w:r>
      <w:r w:rsidRPr="002A6550">
        <w:rPr>
          <w:rFonts w:ascii="Girl Scout Display Light" w:eastAsia="Times New Roman" w:hAnsi="Girl Scout Display Light" w:cs="Helvetica"/>
          <w:sz w:val="24"/>
          <w:szCs w:val="24"/>
        </w:rPr>
        <w:t>Good patter will help distract the audience just enough to keep them from guessing how you've pulled off your magical feats</w:t>
      </w:r>
      <w:r w:rsidRPr="00A662F2">
        <w:rPr>
          <w:rFonts w:ascii="Girl Scout Display Light" w:eastAsia="Times New Roman" w:hAnsi="Girl Scout Display Light" w:cs="Helvetica"/>
          <w:sz w:val="24"/>
          <w:szCs w:val="24"/>
        </w:rPr>
        <w:t>.</w:t>
      </w:r>
    </w:p>
    <w:p w14:paraId="169C945E" w14:textId="77777777" w:rsidR="00EF7629" w:rsidRPr="002A6550" w:rsidRDefault="00EF7629" w:rsidP="00EF7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rl Scout Display Light" w:eastAsia="Times New Roman" w:hAnsi="Girl Scout Display Light" w:cs="Helvetica"/>
          <w:sz w:val="24"/>
          <w:szCs w:val="24"/>
        </w:rPr>
      </w:pPr>
      <w:r w:rsidRPr="002A6550">
        <w:rPr>
          <w:rFonts w:ascii="Girl Scout Display Light" w:eastAsia="Times New Roman" w:hAnsi="Girl Scout Display Light" w:cs="Helvetica"/>
          <w:sz w:val="24"/>
          <w:szCs w:val="24"/>
        </w:rPr>
        <w:t>Resist the temptation to tell how the trick worked... keep them guessing and they'll be even more impressed with your show.</w:t>
      </w:r>
    </w:p>
    <w:p w14:paraId="0FF48D07" w14:textId="77777777" w:rsidR="00EF7629" w:rsidRPr="00A662F2" w:rsidRDefault="00EF7629" w:rsidP="00EF7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rl Scout Display Light" w:eastAsia="Times New Roman" w:hAnsi="Girl Scout Display Light" w:cs="Helvetica"/>
          <w:sz w:val="24"/>
          <w:szCs w:val="24"/>
        </w:rPr>
      </w:pPr>
      <w:r w:rsidRPr="002A6550">
        <w:rPr>
          <w:rFonts w:ascii="Girl Scout Display Light" w:eastAsia="Times New Roman" w:hAnsi="Girl Scout Display Light" w:cs="Helvetica"/>
          <w:sz w:val="24"/>
          <w:szCs w:val="24"/>
        </w:rPr>
        <w:t>Never do the same trick more than once for the same audience.</w:t>
      </w:r>
      <w:r w:rsidRPr="002A6550">
        <w:rPr>
          <w:rFonts w:ascii="Cambria" w:eastAsia="Times New Roman" w:hAnsi="Cambria" w:cs="Cambria"/>
          <w:sz w:val="24"/>
          <w:szCs w:val="24"/>
        </w:rPr>
        <w:t> </w:t>
      </w:r>
      <w:r w:rsidRPr="002A6550">
        <w:rPr>
          <w:rFonts w:ascii="Girl Scout Display Light" w:eastAsia="Times New Roman" w:hAnsi="Girl Scout Display Light" w:cs="Helvetica"/>
          <w:sz w:val="24"/>
          <w:szCs w:val="24"/>
        </w:rPr>
        <w:t xml:space="preserve"> It makes it too easy for the audience to guess how it was done.</w:t>
      </w:r>
    </w:p>
    <w:p w14:paraId="51CE4CB0" w14:textId="77777777" w:rsidR="000E6E0A" w:rsidRDefault="000E6E0A"/>
    <w:sectPr w:rsidR="000E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70A77"/>
    <w:multiLevelType w:val="multilevel"/>
    <w:tmpl w:val="48EA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41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29"/>
    <w:rsid w:val="000E6E0A"/>
    <w:rsid w:val="0011405F"/>
    <w:rsid w:val="00B82A22"/>
    <w:rsid w:val="00E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EE4E5"/>
  <w15:chartTrackingRefBased/>
  <w15:docId w15:val="{2ED32147-F527-4C41-8C76-25DD936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2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Le'Brandi Allen</dc:creator>
  <cp:keywords/>
  <dc:description/>
  <cp:lastModifiedBy>Le'Brandi Allen</cp:lastModifiedBy>
  <cp:revision>1</cp:revision>
  <dcterms:created xsi:type="dcterms:W3CDTF">2023-03-07T19:19:00Z</dcterms:created>
  <dcterms:modified xsi:type="dcterms:W3CDTF">2023-03-07T19:19:00Z</dcterms:modified>
</cp:coreProperties>
</file>